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5C5" w:rsidRDefault="00F628CA">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宋体" w:eastAsia="宋体" w:hAnsi="宋体" w:cs="宋体" w:hint="eastAsia"/>
          <w:b/>
          <w:color w:val="333333"/>
          <w:sz w:val="21"/>
          <w:szCs w:val="21"/>
        </w:rPr>
        <w:t xml:space="preserve">               </w:t>
      </w:r>
      <w:r>
        <w:rPr>
          <w:rFonts w:asciiTheme="minorEastAsia" w:hAnsiTheme="minorEastAsia" w:cstheme="minorEastAsia" w:hint="eastAsia"/>
          <w:b/>
          <w:color w:val="333333"/>
          <w:sz w:val="28"/>
          <w:szCs w:val="28"/>
        </w:rPr>
        <w:t>2019年度</w:t>
      </w:r>
      <w:r w:rsidR="0052082D">
        <w:rPr>
          <w:rFonts w:asciiTheme="minorEastAsia" w:hAnsiTheme="minorEastAsia" w:cstheme="minorEastAsia" w:hint="eastAsia"/>
          <w:b/>
          <w:color w:val="333333"/>
          <w:sz w:val="28"/>
          <w:szCs w:val="28"/>
        </w:rPr>
        <w:t>绥滨县第一中学</w:t>
      </w:r>
      <w:r>
        <w:rPr>
          <w:rFonts w:asciiTheme="minorEastAsia" w:hAnsiTheme="minorEastAsia" w:cstheme="minorEastAsia" w:hint="eastAsia"/>
          <w:b/>
          <w:color w:val="333333"/>
          <w:sz w:val="28"/>
          <w:szCs w:val="28"/>
        </w:rPr>
        <w:t>决算文字说明</w:t>
      </w:r>
    </w:p>
    <w:p w:rsidR="004B65C5" w:rsidRPr="0052082D" w:rsidRDefault="004B65C5">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4B65C5" w:rsidRDefault="00F628CA">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4B65C5" w:rsidRDefault="00F628CA">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4B65C5" w:rsidRDefault="00F628CA">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52082D" w:rsidRDefault="00F628CA" w:rsidP="0052082D">
      <w:pPr>
        <w:pStyle w:val="a3"/>
        <w:widowControl/>
        <w:shd w:val="clear" w:color="auto" w:fill="FFFFFF"/>
        <w:spacing w:before="180" w:beforeAutospacing="0" w:after="360" w:afterAutospacing="0" w:line="360" w:lineRule="atLeast"/>
        <w:ind w:firstLine="555"/>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（一）</w:t>
      </w:r>
      <w:r w:rsidR="0052082D" w:rsidRPr="00791888">
        <w:rPr>
          <w:rFonts w:ascii="宋体" w:eastAsia="宋体" w:hAnsi="宋体" w:cs="仿宋_GB2312" w:hint="eastAsia"/>
          <w:sz w:val="30"/>
          <w:szCs w:val="30"/>
        </w:rPr>
        <w:t>全面完成高中学历教育的全部任务，促进基础教育发展</w:t>
      </w:r>
      <w:r w:rsidR="0052082D">
        <w:rPr>
          <w:rFonts w:asciiTheme="minorEastAsia" w:hAnsiTheme="minorEastAsia" w:cstheme="minorEastAsia" w:hint="eastAsia"/>
          <w:color w:val="333333"/>
          <w:sz w:val="28"/>
          <w:szCs w:val="28"/>
          <w:shd w:val="clear" w:color="auto" w:fill="FFFFFF"/>
        </w:rPr>
        <w:t>，</w:t>
      </w:r>
      <w:r w:rsidR="0052082D" w:rsidRPr="00791888">
        <w:rPr>
          <w:rFonts w:ascii="宋体" w:eastAsia="宋体" w:hAnsi="宋体" w:hint="eastAsia"/>
          <w:sz w:val="30"/>
          <w:szCs w:val="30"/>
        </w:rPr>
        <w:t>贯彻党的教育方针、坚持社会主义办学方向，实行教育与生产劳动相结合，对学生进行德育、智育、体育、美育和劳动等方面的教育</w:t>
      </w:r>
      <w:r w:rsidR="0052082D">
        <w:rPr>
          <w:rFonts w:ascii="宋体" w:hAnsi="宋体" w:hint="eastAsia"/>
          <w:sz w:val="30"/>
          <w:szCs w:val="30"/>
        </w:rPr>
        <w:t>；</w:t>
      </w:r>
    </w:p>
    <w:p w:rsidR="004B65C5" w:rsidRDefault="00F628CA" w:rsidP="0052082D">
      <w:pPr>
        <w:pStyle w:val="a3"/>
        <w:widowControl/>
        <w:shd w:val="clear" w:color="auto" w:fill="FFFFFF"/>
        <w:spacing w:before="180" w:beforeAutospacing="0" w:after="360" w:afterAutospacing="0" w:line="360" w:lineRule="atLeast"/>
        <w:ind w:firstLine="555"/>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（二）</w:t>
      </w:r>
      <w:r w:rsidR="0052082D">
        <w:rPr>
          <w:rFonts w:asciiTheme="minorEastAsia" w:hAnsiTheme="minorEastAsia" w:cstheme="minorEastAsia" w:hint="eastAsia"/>
          <w:color w:val="000000"/>
          <w:sz w:val="28"/>
          <w:szCs w:val="28"/>
          <w:shd w:val="clear" w:color="auto" w:fill="FFFFFF"/>
        </w:rPr>
        <w:t>贯彻执行党和国家的教育方针，按照教学计划、教学大纲和教学要求，组织教育教学，全面完成教学任务，努力提高教学质量</w:t>
      </w:r>
      <w:r>
        <w:rPr>
          <w:rFonts w:asciiTheme="minorEastAsia" w:hAnsiTheme="minorEastAsia" w:cstheme="minorEastAsia" w:hint="eastAsia"/>
          <w:color w:val="333333"/>
          <w:sz w:val="28"/>
          <w:szCs w:val="28"/>
          <w:shd w:val="clear" w:color="auto" w:fill="FFFFFF"/>
        </w:rPr>
        <w:t>；</w:t>
      </w:r>
      <w:r>
        <w:rPr>
          <w:rFonts w:asciiTheme="minorEastAsia" w:hAnsiTheme="minorEastAsia" w:cstheme="minorEastAsia" w:hint="eastAsia"/>
          <w:color w:val="333333"/>
          <w:sz w:val="28"/>
          <w:szCs w:val="28"/>
          <w:shd w:val="clear" w:color="auto" w:fill="FFFFFF"/>
        </w:rPr>
        <w:br/>
        <w:t>    （三）</w:t>
      </w:r>
      <w:r w:rsidR="0052082D">
        <w:rPr>
          <w:rFonts w:asciiTheme="minorEastAsia" w:hAnsiTheme="minorEastAsia" w:cstheme="minorEastAsia" w:hint="eastAsia"/>
          <w:color w:val="333333"/>
          <w:sz w:val="28"/>
          <w:szCs w:val="28"/>
          <w:shd w:val="clear" w:color="auto" w:fill="FFFFFF"/>
        </w:rPr>
        <w:t>平等对待每位学生、促进学生全面发展、引领教师专业发展、提升教育教学质量、营造和谐安全环境、建设现代学校制度</w:t>
      </w:r>
      <w:r>
        <w:rPr>
          <w:rFonts w:asciiTheme="minorEastAsia" w:hAnsiTheme="minorEastAsia" w:cstheme="minorEastAsia" w:hint="eastAsia"/>
          <w:color w:val="333333"/>
          <w:sz w:val="28"/>
          <w:szCs w:val="28"/>
          <w:shd w:val="clear" w:color="auto" w:fill="FFFFFF"/>
        </w:rPr>
        <w:t>；</w:t>
      </w:r>
    </w:p>
    <w:p w:rsidR="004B65C5" w:rsidRDefault="00F628CA">
      <w:pPr>
        <w:pStyle w:val="a3"/>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（四） </w:t>
      </w:r>
      <w:r w:rsidR="0052082D">
        <w:rPr>
          <w:rFonts w:asciiTheme="minorEastAsia" w:hAnsiTheme="minorEastAsia" w:cstheme="minorEastAsia" w:hint="eastAsia"/>
          <w:color w:val="333333"/>
          <w:sz w:val="28"/>
          <w:szCs w:val="28"/>
          <w:shd w:val="clear" w:color="auto" w:fill="FFFFFF"/>
        </w:rPr>
        <w:t>坚持育人为本、德育为</w:t>
      </w:r>
      <w:proofErr w:type="gramStart"/>
      <w:r w:rsidR="0052082D">
        <w:rPr>
          <w:rFonts w:asciiTheme="minorEastAsia" w:hAnsiTheme="minorEastAsia" w:cstheme="minorEastAsia" w:hint="eastAsia"/>
          <w:color w:val="333333"/>
          <w:sz w:val="28"/>
          <w:szCs w:val="28"/>
          <w:shd w:val="clear" w:color="auto" w:fill="FFFFFF"/>
        </w:rPr>
        <w:t>先引导</w:t>
      </w:r>
      <w:proofErr w:type="gramEnd"/>
      <w:r w:rsidR="0052082D">
        <w:rPr>
          <w:rFonts w:asciiTheme="minorEastAsia" w:hAnsiTheme="minorEastAsia" w:cstheme="minorEastAsia" w:hint="eastAsia"/>
          <w:color w:val="333333"/>
          <w:sz w:val="28"/>
          <w:szCs w:val="28"/>
          <w:shd w:val="clear" w:color="auto" w:fill="FFFFFF"/>
        </w:rPr>
        <w:t>学生健康成长 </w:t>
      </w:r>
      <w:r>
        <w:rPr>
          <w:rFonts w:asciiTheme="minorEastAsia" w:hAnsiTheme="minorEastAsia" w:cstheme="minorEastAsia" w:hint="eastAsia"/>
          <w:color w:val="333333"/>
          <w:sz w:val="28"/>
          <w:szCs w:val="28"/>
          <w:shd w:val="clear" w:color="auto" w:fill="FFFFFF"/>
        </w:rPr>
        <w:t>。 </w:t>
      </w:r>
    </w:p>
    <w:p w:rsidR="004B65C5" w:rsidRDefault="00F628CA">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4B65C5" w:rsidRDefault="00F628CA">
      <w:pPr>
        <w:pStyle w:val="a3"/>
        <w:widowControl/>
        <w:spacing w:before="180" w:beforeAutospacing="0" w:after="360" w:afterAutospacing="0" w:line="450" w:lineRule="atLeast"/>
        <w:ind w:left="260" w:firstLineChars="449" w:firstLine="1257"/>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为全额行政单位，内设</w:t>
      </w:r>
      <w:r w:rsidR="0052082D">
        <w:rPr>
          <w:rFonts w:asciiTheme="minorEastAsia" w:hAnsiTheme="minorEastAsia" w:cstheme="minorEastAsia" w:hint="eastAsia"/>
          <w:color w:val="333333"/>
          <w:sz w:val="28"/>
          <w:szCs w:val="28"/>
        </w:rPr>
        <w:t>3</w:t>
      </w:r>
      <w:r>
        <w:rPr>
          <w:rFonts w:asciiTheme="minorEastAsia" w:hAnsiTheme="minorEastAsia" w:cstheme="minorEastAsia" w:hint="eastAsia"/>
          <w:color w:val="333333"/>
          <w:sz w:val="28"/>
          <w:szCs w:val="28"/>
        </w:rPr>
        <w:t>个内设机构，为一级预算单位。</w:t>
      </w:r>
    </w:p>
    <w:p w:rsidR="004B65C5" w:rsidRDefault="00F628CA">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三、人员构成</w:t>
      </w:r>
    </w:p>
    <w:p w:rsidR="004B65C5" w:rsidRDefault="00F628CA">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行政单位编制数 </w:t>
      </w:r>
      <w:proofErr w:type="gramStart"/>
      <w:r>
        <w:rPr>
          <w:rFonts w:asciiTheme="minorEastAsia" w:hAnsiTheme="minorEastAsia" w:cstheme="minorEastAsia" w:hint="eastAsia"/>
          <w:color w:val="333333"/>
          <w:sz w:val="28"/>
          <w:szCs w:val="28"/>
        </w:rPr>
        <w:t>个</w:t>
      </w:r>
      <w:proofErr w:type="gramEnd"/>
      <w:r>
        <w:rPr>
          <w:rFonts w:asciiTheme="minorEastAsia" w:hAnsiTheme="minorEastAsia" w:cstheme="minorEastAsia" w:hint="eastAsia"/>
          <w:color w:val="333333"/>
          <w:sz w:val="28"/>
          <w:szCs w:val="28"/>
        </w:rPr>
        <w:t xml:space="preserve">，其中行政编制  ，在职  人，退休  人，离休 人；事业编制 </w:t>
      </w:r>
      <w:r w:rsidR="0052082D">
        <w:rPr>
          <w:rFonts w:asciiTheme="minorEastAsia" w:hAnsiTheme="minorEastAsia" w:cstheme="minorEastAsia" w:hint="eastAsia"/>
          <w:color w:val="333333"/>
          <w:sz w:val="28"/>
          <w:szCs w:val="28"/>
        </w:rPr>
        <w:t>165</w:t>
      </w:r>
      <w:r>
        <w:rPr>
          <w:rFonts w:asciiTheme="minorEastAsia" w:hAnsiTheme="minorEastAsia" w:cstheme="minorEastAsia" w:hint="eastAsia"/>
          <w:color w:val="333333"/>
          <w:sz w:val="28"/>
          <w:szCs w:val="28"/>
        </w:rPr>
        <w:t xml:space="preserve"> </w:t>
      </w:r>
      <w:proofErr w:type="gramStart"/>
      <w:r>
        <w:rPr>
          <w:rFonts w:asciiTheme="minorEastAsia" w:hAnsiTheme="minorEastAsia" w:cstheme="minorEastAsia" w:hint="eastAsia"/>
          <w:color w:val="333333"/>
          <w:sz w:val="28"/>
          <w:szCs w:val="28"/>
        </w:rPr>
        <w:t>个</w:t>
      </w:r>
      <w:proofErr w:type="gramEnd"/>
      <w:r>
        <w:rPr>
          <w:rFonts w:asciiTheme="minorEastAsia" w:hAnsiTheme="minorEastAsia" w:cstheme="minorEastAsia" w:hint="eastAsia"/>
          <w:color w:val="333333"/>
          <w:sz w:val="28"/>
          <w:szCs w:val="28"/>
        </w:rPr>
        <w:t xml:space="preserve">，在职 </w:t>
      </w:r>
      <w:r w:rsidR="0052082D">
        <w:rPr>
          <w:rFonts w:asciiTheme="minorEastAsia" w:hAnsiTheme="minorEastAsia" w:cstheme="minorEastAsia" w:hint="eastAsia"/>
          <w:color w:val="333333"/>
          <w:sz w:val="28"/>
          <w:szCs w:val="28"/>
        </w:rPr>
        <w:t>165</w:t>
      </w:r>
      <w:r>
        <w:rPr>
          <w:rFonts w:asciiTheme="minorEastAsia" w:hAnsiTheme="minorEastAsia" w:cstheme="minorEastAsia" w:hint="eastAsia"/>
          <w:color w:val="333333"/>
          <w:sz w:val="28"/>
          <w:szCs w:val="28"/>
        </w:rPr>
        <w:t xml:space="preserve">人，退休 </w:t>
      </w:r>
      <w:r w:rsidR="0052082D">
        <w:rPr>
          <w:rFonts w:asciiTheme="minorEastAsia" w:hAnsiTheme="minorEastAsia" w:cstheme="minorEastAsia" w:hint="eastAsia"/>
          <w:color w:val="333333"/>
          <w:sz w:val="28"/>
          <w:szCs w:val="28"/>
        </w:rPr>
        <w:t>46</w:t>
      </w:r>
      <w:r>
        <w:rPr>
          <w:rFonts w:asciiTheme="minorEastAsia" w:hAnsiTheme="minorEastAsia" w:cstheme="minorEastAsia" w:hint="eastAsia"/>
          <w:color w:val="333333"/>
          <w:sz w:val="28"/>
          <w:szCs w:val="28"/>
        </w:rPr>
        <w:t xml:space="preserve"> 人。</w:t>
      </w:r>
    </w:p>
    <w:p w:rsidR="004B65C5" w:rsidRDefault="00F628CA">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4B65C5" w:rsidRDefault="00F628CA">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第二部分2019年度部门决算情况说明</w:t>
      </w:r>
    </w:p>
    <w:p w:rsidR="004B65C5" w:rsidRDefault="00F628CA">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一、2019年度收入支出决算总体情况说明</w:t>
      </w:r>
    </w:p>
    <w:p w:rsidR="004B65C5" w:rsidRDefault="00F628CA">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2019年度收入总计</w:t>
      </w:r>
      <w:r w:rsidR="0052082D" w:rsidRPr="0052082D">
        <w:rPr>
          <w:rFonts w:asciiTheme="minorEastAsia" w:hAnsiTheme="minorEastAsia" w:cstheme="minorEastAsia"/>
          <w:color w:val="373737"/>
          <w:sz w:val="28"/>
          <w:szCs w:val="28"/>
          <w:shd w:val="clear" w:color="auto" w:fill="FFFFFF"/>
        </w:rPr>
        <w:t>2217</w:t>
      </w:r>
      <w:r w:rsidR="0052082D">
        <w:rPr>
          <w:rFonts w:asciiTheme="minorEastAsia" w:hAnsiTheme="minorEastAsia" w:cstheme="minorEastAsia" w:hint="eastAsia"/>
          <w:color w:val="373737"/>
          <w:sz w:val="28"/>
          <w:szCs w:val="28"/>
          <w:shd w:val="clear" w:color="auto" w:fill="FFFFFF"/>
        </w:rPr>
        <w:t>.</w:t>
      </w:r>
      <w:r w:rsidR="0052082D" w:rsidRPr="0052082D">
        <w:rPr>
          <w:rFonts w:asciiTheme="minorEastAsia" w:hAnsiTheme="minorEastAsia" w:cstheme="minorEastAsia"/>
          <w:color w:val="373737"/>
          <w:sz w:val="28"/>
          <w:szCs w:val="28"/>
          <w:shd w:val="clear" w:color="auto" w:fill="FFFFFF"/>
        </w:rPr>
        <w:t>90</w:t>
      </w:r>
      <w:r>
        <w:rPr>
          <w:rFonts w:asciiTheme="minorEastAsia" w:hAnsiTheme="minorEastAsia" w:cstheme="minorEastAsia" w:hint="eastAsia"/>
          <w:color w:val="373737"/>
          <w:sz w:val="28"/>
          <w:szCs w:val="28"/>
          <w:shd w:val="clear" w:color="auto" w:fill="FFFFFF"/>
        </w:rPr>
        <w:t xml:space="preserve">万元，支出总计 </w:t>
      </w:r>
      <w:r w:rsidR="003B6809" w:rsidRPr="003B6809">
        <w:rPr>
          <w:rFonts w:asciiTheme="minorEastAsia" w:hAnsiTheme="minorEastAsia" w:cstheme="minorEastAsia"/>
          <w:color w:val="373737"/>
          <w:sz w:val="28"/>
          <w:szCs w:val="28"/>
          <w:shd w:val="clear" w:color="auto" w:fill="FFFFFF"/>
        </w:rPr>
        <w:t>2437</w:t>
      </w:r>
      <w:r w:rsidR="003B6809">
        <w:rPr>
          <w:rFonts w:asciiTheme="minorEastAsia" w:hAnsiTheme="minorEastAsia" w:cstheme="minorEastAsia" w:hint="eastAsia"/>
          <w:color w:val="373737"/>
          <w:sz w:val="28"/>
          <w:szCs w:val="28"/>
          <w:shd w:val="clear" w:color="auto" w:fill="FFFFFF"/>
        </w:rPr>
        <w:t>.</w:t>
      </w:r>
      <w:r w:rsidR="003B6809" w:rsidRPr="003B6809">
        <w:rPr>
          <w:rFonts w:asciiTheme="minorEastAsia" w:hAnsiTheme="minorEastAsia" w:cstheme="minorEastAsia"/>
          <w:color w:val="373737"/>
          <w:sz w:val="28"/>
          <w:szCs w:val="28"/>
          <w:shd w:val="clear" w:color="auto" w:fill="FFFFFF"/>
        </w:rPr>
        <w:t>6</w:t>
      </w:r>
      <w:r w:rsidR="003B6809">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万元，与上年相比，收入总计</w:t>
      </w:r>
      <w:r w:rsidR="003B6809">
        <w:rPr>
          <w:rFonts w:asciiTheme="minorEastAsia" w:hAnsiTheme="minorEastAsia" w:cstheme="minorEastAsia" w:hint="eastAsia"/>
          <w:color w:val="373737"/>
          <w:sz w:val="28"/>
          <w:szCs w:val="28"/>
          <w:shd w:val="clear" w:color="auto" w:fill="FFFFFF"/>
        </w:rPr>
        <w:t>减少356.69</w:t>
      </w:r>
      <w:r>
        <w:rPr>
          <w:rFonts w:asciiTheme="minorEastAsia" w:hAnsiTheme="minorEastAsia" w:cstheme="minorEastAsia" w:hint="eastAsia"/>
          <w:color w:val="373737"/>
          <w:sz w:val="28"/>
          <w:szCs w:val="28"/>
          <w:shd w:val="clear" w:color="auto" w:fill="FFFFFF"/>
        </w:rPr>
        <w:t xml:space="preserve">  万元，</w:t>
      </w:r>
      <w:r w:rsidR="003B6809">
        <w:rPr>
          <w:rFonts w:asciiTheme="minorEastAsia" w:hAnsiTheme="minorEastAsia" w:cstheme="minorEastAsia" w:hint="eastAsia"/>
          <w:color w:val="373737"/>
          <w:sz w:val="28"/>
          <w:szCs w:val="28"/>
          <w:shd w:val="clear" w:color="auto" w:fill="FFFFFF"/>
        </w:rPr>
        <w:t>减少14</w:t>
      </w:r>
      <w:r>
        <w:rPr>
          <w:rFonts w:asciiTheme="minorEastAsia" w:hAnsiTheme="minorEastAsia" w:cstheme="minorEastAsia" w:hint="eastAsia"/>
          <w:color w:val="373737"/>
          <w:sz w:val="28"/>
          <w:szCs w:val="28"/>
          <w:shd w:val="clear" w:color="auto" w:fill="FFFFFF"/>
        </w:rPr>
        <w:t xml:space="preserve"> %；支出总计增加 </w:t>
      </w:r>
      <w:r w:rsidR="003B6809">
        <w:rPr>
          <w:rFonts w:asciiTheme="minorEastAsia" w:hAnsiTheme="minorEastAsia" w:cstheme="minorEastAsia" w:hint="eastAsia"/>
          <w:color w:val="373737"/>
          <w:sz w:val="28"/>
          <w:szCs w:val="28"/>
          <w:shd w:val="clear" w:color="auto" w:fill="FFFFFF"/>
        </w:rPr>
        <w:t>143.43</w:t>
      </w:r>
      <w:r>
        <w:rPr>
          <w:rFonts w:asciiTheme="minorEastAsia" w:hAnsiTheme="minorEastAsia" w:cstheme="minorEastAsia" w:hint="eastAsia"/>
          <w:color w:val="373737"/>
          <w:sz w:val="28"/>
          <w:szCs w:val="28"/>
          <w:shd w:val="clear" w:color="auto" w:fill="FFFFFF"/>
        </w:rPr>
        <w:t xml:space="preserve"> 万元，</w:t>
      </w:r>
      <w:r w:rsidR="00451A88">
        <w:rPr>
          <w:rFonts w:asciiTheme="minorEastAsia" w:hAnsiTheme="minorEastAsia" w:cstheme="minorEastAsia" w:hint="eastAsia"/>
          <w:color w:val="373737"/>
          <w:sz w:val="28"/>
          <w:szCs w:val="28"/>
          <w:shd w:val="clear" w:color="auto" w:fill="FFFFFF"/>
        </w:rPr>
        <w:t>增加0.06</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2019年度收入决算情况说明</w:t>
      </w:r>
    </w:p>
    <w:p w:rsidR="004B65C5" w:rsidRDefault="00F628CA">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本年收入合计 </w:t>
      </w:r>
      <w:r w:rsidR="00FB61B6" w:rsidRPr="0052082D">
        <w:rPr>
          <w:rFonts w:asciiTheme="minorEastAsia" w:hAnsiTheme="minorEastAsia" w:cstheme="minorEastAsia"/>
          <w:color w:val="373737"/>
          <w:sz w:val="28"/>
          <w:szCs w:val="28"/>
          <w:shd w:val="clear" w:color="auto" w:fill="FFFFFF"/>
        </w:rPr>
        <w:t>2217</w:t>
      </w:r>
      <w:r w:rsidR="00FB61B6">
        <w:rPr>
          <w:rFonts w:asciiTheme="minorEastAsia" w:hAnsiTheme="minorEastAsia" w:cstheme="minorEastAsia" w:hint="eastAsia"/>
          <w:color w:val="373737"/>
          <w:sz w:val="28"/>
          <w:szCs w:val="28"/>
          <w:shd w:val="clear" w:color="auto" w:fill="FFFFFF"/>
        </w:rPr>
        <w:t>.</w:t>
      </w:r>
      <w:r w:rsidR="00FB61B6" w:rsidRPr="0052082D">
        <w:rPr>
          <w:rFonts w:asciiTheme="minorEastAsia" w:hAnsiTheme="minorEastAsia" w:cstheme="minorEastAsia"/>
          <w:color w:val="373737"/>
          <w:sz w:val="28"/>
          <w:szCs w:val="28"/>
          <w:shd w:val="clear" w:color="auto" w:fill="FFFFFF"/>
        </w:rPr>
        <w:t>90</w:t>
      </w:r>
      <w:r>
        <w:rPr>
          <w:rFonts w:asciiTheme="minorEastAsia" w:hAnsiTheme="minorEastAsia" w:cstheme="minorEastAsia" w:hint="eastAsia"/>
          <w:color w:val="373737"/>
          <w:sz w:val="28"/>
          <w:szCs w:val="28"/>
          <w:shd w:val="clear" w:color="auto" w:fill="FFFFFF"/>
        </w:rPr>
        <w:t>万元，其中：财政拨款收入</w:t>
      </w:r>
      <w:r w:rsidR="00FB61B6" w:rsidRPr="0052082D">
        <w:rPr>
          <w:rFonts w:asciiTheme="minorEastAsia" w:hAnsiTheme="minorEastAsia" w:cstheme="minorEastAsia"/>
          <w:color w:val="373737"/>
          <w:sz w:val="28"/>
          <w:szCs w:val="28"/>
          <w:shd w:val="clear" w:color="auto" w:fill="FFFFFF"/>
        </w:rPr>
        <w:t>2217</w:t>
      </w:r>
      <w:r w:rsidR="00FB61B6">
        <w:rPr>
          <w:rFonts w:asciiTheme="minorEastAsia" w:hAnsiTheme="minorEastAsia" w:cstheme="minorEastAsia" w:hint="eastAsia"/>
          <w:color w:val="373737"/>
          <w:sz w:val="28"/>
          <w:szCs w:val="28"/>
          <w:shd w:val="clear" w:color="auto" w:fill="FFFFFF"/>
        </w:rPr>
        <w:t>.</w:t>
      </w:r>
      <w:r w:rsidR="00FB61B6" w:rsidRPr="0052082D">
        <w:rPr>
          <w:rFonts w:asciiTheme="minorEastAsia" w:hAnsiTheme="minorEastAsia" w:cstheme="minorEastAsia"/>
          <w:color w:val="373737"/>
          <w:sz w:val="28"/>
          <w:szCs w:val="28"/>
          <w:shd w:val="clear" w:color="auto" w:fill="FFFFFF"/>
        </w:rPr>
        <w:t>90</w:t>
      </w:r>
      <w:r>
        <w:rPr>
          <w:rFonts w:asciiTheme="minorEastAsia" w:hAnsiTheme="minorEastAsia" w:cstheme="minorEastAsia" w:hint="eastAsia"/>
          <w:color w:val="373737"/>
          <w:sz w:val="28"/>
          <w:szCs w:val="28"/>
          <w:shd w:val="clear" w:color="auto" w:fill="FFFFFF"/>
        </w:rPr>
        <w:t>万元，占</w:t>
      </w:r>
      <w:r w:rsidR="00FB61B6">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 xml:space="preserve">%；其他收入 </w:t>
      </w:r>
      <w:r w:rsidR="00FB61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万元，占 </w:t>
      </w:r>
      <w:r w:rsidR="00FB61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三、2019年度支出决算情况说明</w:t>
      </w:r>
    </w:p>
    <w:p w:rsidR="004B65C5" w:rsidRDefault="00F628CA">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本年支出合计 </w:t>
      </w:r>
      <w:r w:rsidR="00FB61B6" w:rsidRPr="003B6809">
        <w:rPr>
          <w:rFonts w:asciiTheme="minorEastAsia" w:hAnsiTheme="minorEastAsia" w:cstheme="minorEastAsia"/>
          <w:color w:val="373737"/>
          <w:sz w:val="28"/>
          <w:szCs w:val="28"/>
          <w:shd w:val="clear" w:color="auto" w:fill="FFFFFF"/>
        </w:rPr>
        <w:t>2437</w:t>
      </w:r>
      <w:r w:rsidR="00FB61B6">
        <w:rPr>
          <w:rFonts w:asciiTheme="minorEastAsia" w:hAnsiTheme="minorEastAsia" w:cstheme="minorEastAsia" w:hint="eastAsia"/>
          <w:color w:val="373737"/>
          <w:sz w:val="28"/>
          <w:szCs w:val="28"/>
          <w:shd w:val="clear" w:color="auto" w:fill="FFFFFF"/>
        </w:rPr>
        <w:t>.</w:t>
      </w:r>
      <w:r w:rsidR="00FB61B6" w:rsidRPr="003B6809">
        <w:rPr>
          <w:rFonts w:asciiTheme="minorEastAsia" w:hAnsiTheme="minorEastAsia" w:cstheme="minorEastAsia"/>
          <w:color w:val="373737"/>
          <w:sz w:val="28"/>
          <w:szCs w:val="28"/>
          <w:shd w:val="clear" w:color="auto" w:fill="FFFFFF"/>
        </w:rPr>
        <w:t>6</w:t>
      </w:r>
      <w:r w:rsidR="00FB61B6">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万元，其中：基本支出</w:t>
      </w:r>
      <w:r w:rsidR="00FB61B6" w:rsidRPr="00FB61B6">
        <w:rPr>
          <w:rFonts w:asciiTheme="minorEastAsia" w:hAnsiTheme="minorEastAsia" w:cstheme="minorEastAsia"/>
          <w:color w:val="373737"/>
          <w:sz w:val="28"/>
          <w:szCs w:val="28"/>
          <w:shd w:val="clear" w:color="auto" w:fill="FFFFFF"/>
        </w:rPr>
        <w:t>2387</w:t>
      </w:r>
      <w:r w:rsidR="00FB61B6">
        <w:rPr>
          <w:rFonts w:asciiTheme="minorEastAsia" w:hAnsiTheme="minorEastAsia" w:cstheme="minorEastAsia" w:hint="eastAsia"/>
          <w:color w:val="373737"/>
          <w:sz w:val="28"/>
          <w:szCs w:val="28"/>
          <w:shd w:val="clear" w:color="auto" w:fill="FFFFFF"/>
        </w:rPr>
        <w:t>.</w:t>
      </w:r>
      <w:r w:rsidR="00FB61B6" w:rsidRPr="00FB61B6">
        <w:rPr>
          <w:rFonts w:asciiTheme="minorEastAsia" w:hAnsiTheme="minorEastAsia" w:cstheme="minorEastAsia"/>
          <w:color w:val="373737"/>
          <w:sz w:val="28"/>
          <w:szCs w:val="28"/>
          <w:shd w:val="clear" w:color="auto" w:fill="FFFFFF"/>
        </w:rPr>
        <w:t>54</w:t>
      </w:r>
      <w:r>
        <w:rPr>
          <w:rFonts w:asciiTheme="minorEastAsia" w:hAnsiTheme="minorEastAsia" w:cstheme="minorEastAsia" w:hint="eastAsia"/>
          <w:color w:val="373737"/>
          <w:sz w:val="28"/>
          <w:szCs w:val="28"/>
          <w:shd w:val="clear" w:color="auto" w:fill="FFFFFF"/>
        </w:rPr>
        <w:t>万元，占</w:t>
      </w:r>
      <w:r w:rsidR="00FB61B6">
        <w:rPr>
          <w:rFonts w:asciiTheme="minorEastAsia" w:hAnsiTheme="minorEastAsia" w:cstheme="minorEastAsia" w:hint="eastAsia"/>
          <w:color w:val="373737"/>
          <w:sz w:val="28"/>
          <w:szCs w:val="28"/>
          <w:shd w:val="clear" w:color="auto" w:fill="FFFFFF"/>
        </w:rPr>
        <w:t>97.94</w:t>
      </w:r>
      <w:r>
        <w:rPr>
          <w:rFonts w:asciiTheme="minorEastAsia" w:hAnsiTheme="minorEastAsia" w:cstheme="minorEastAsia" w:hint="eastAsia"/>
          <w:color w:val="373737"/>
          <w:sz w:val="28"/>
          <w:szCs w:val="28"/>
          <w:shd w:val="clear" w:color="auto" w:fill="FFFFFF"/>
        </w:rPr>
        <w:t xml:space="preserve">%；项目支出 </w:t>
      </w:r>
      <w:r w:rsidR="00FB61B6" w:rsidRPr="00FB61B6">
        <w:rPr>
          <w:rFonts w:asciiTheme="minorEastAsia" w:hAnsiTheme="minorEastAsia" w:cstheme="minorEastAsia"/>
          <w:color w:val="373737"/>
          <w:sz w:val="28"/>
          <w:szCs w:val="28"/>
          <w:shd w:val="clear" w:color="auto" w:fill="FFFFFF"/>
        </w:rPr>
        <w:t>50</w:t>
      </w:r>
      <w:r w:rsidR="00FB61B6">
        <w:rPr>
          <w:rFonts w:asciiTheme="minorEastAsia" w:hAnsiTheme="minorEastAsia" w:cstheme="minorEastAsia" w:hint="eastAsia"/>
          <w:color w:val="373737"/>
          <w:sz w:val="28"/>
          <w:szCs w:val="28"/>
          <w:shd w:val="clear" w:color="auto" w:fill="FFFFFF"/>
        </w:rPr>
        <w:t>.</w:t>
      </w:r>
      <w:r w:rsidR="00FB61B6" w:rsidRPr="00FB61B6">
        <w:rPr>
          <w:rFonts w:asciiTheme="minorEastAsia" w:hAnsiTheme="minorEastAsia" w:cstheme="minorEastAsia"/>
          <w:color w:val="373737"/>
          <w:sz w:val="28"/>
          <w:szCs w:val="28"/>
          <w:shd w:val="clear" w:color="auto" w:fill="FFFFFF"/>
        </w:rPr>
        <w:t>1</w:t>
      </w:r>
      <w:r w:rsidR="00FB61B6">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万元，占</w:t>
      </w:r>
      <w:r w:rsidR="00FB61B6">
        <w:rPr>
          <w:rFonts w:asciiTheme="minorEastAsia" w:hAnsiTheme="minorEastAsia" w:cstheme="minorEastAsia" w:hint="eastAsia"/>
          <w:color w:val="373737"/>
          <w:sz w:val="28"/>
          <w:szCs w:val="28"/>
          <w:shd w:val="clear" w:color="auto" w:fill="FFFFFF"/>
        </w:rPr>
        <w:t>2.06</w:t>
      </w:r>
      <w:r>
        <w:rPr>
          <w:rFonts w:asciiTheme="minorEastAsia" w:hAnsiTheme="minorEastAsia" w:cstheme="minorEastAsia" w:hint="eastAsia"/>
          <w:color w:val="373737"/>
          <w:sz w:val="28"/>
          <w:szCs w:val="28"/>
          <w:shd w:val="clear" w:color="auto" w:fill="FFFFFF"/>
        </w:rPr>
        <w:t xml:space="preserve"> %；</w:t>
      </w:r>
    </w:p>
    <w:p w:rsidR="004B65C5" w:rsidRDefault="00F628CA">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四、2019年度财政拨款收入支出决算总体情况说明</w:t>
      </w:r>
    </w:p>
    <w:p w:rsidR="004B65C5" w:rsidRDefault="00F628CA">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2019年度财政拨款收入</w:t>
      </w:r>
      <w:r w:rsidR="00E665A9" w:rsidRPr="0052082D">
        <w:rPr>
          <w:rFonts w:asciiTheme="minorEastAsia" w:hAnsiTheme="minorEastAsia" w:cstheme="minorEastAsia"/>
          <w:color w:val="373737"/>
          <w:sz w:val="28"/>
          <w:szCs w:val="28"/>
          <w:shd w:val="clear" w:color="auto" w:fill="FFFFFF"/>
        </w:rPr>
        <w:t>2217</w:t>
      </w:r>
      <w:r w:rsidR="00E665A9">
        <w:rPr>
          <w:rFonts w:asciiTheme="minorEastAsia" w:hAnsiTheme="minorEastAsia" w:cstheme="minorEastAsia" w:hint="eastAsia"/>
          <w:color w:val="373737"/>
          <w:sz w:val="28"/>
          <w:szCs w:val="28"/>
          <w:shd w:val="clear" w:color="auto" w:fill="FFFFFF"/>
        </w:rPr>
        <w:t>.</w:t>
      </w:r>
      <w:r w:rsidR="00E665A9" w:rsidRPr="0052082D">
        <w:rPr>
          <w:rFonts w:asciiTheme="minorEastAsia" w:hAnsiTheme="minorEastAsia" w:cstheme="minorEastAsia"/>
          <w:color w:val="373737"/>
          <w:sz w:val="28"/>
          <w:szCs w:val="28"/>
          <w:shd w:val="clear" w:color="auto" w:fill="FFFFFF"/>
        </w:rPr>
        <w:t>90</w:t>
      </w:r>
      <w:r>
        <w:rPr>
          <w:rFonts w:asciiTheme="minorEastAsia" w:hAnsiTheme="minorEastAsia" w:cstheme="minorEastAsia" w:hint="eastAsia"/>
          <w:color w:val="373737"/>
          <w:sz w:val="28"/>
          <w:szCs w:val="28"/>
          <w:shd w:val="clear" w:color="auto" w:fill="FFFFFF"/>
        </w:rPr>
        <w:t>万元，与上年相比，</w:t>
      </w:r>
      <w:r w:rsidR="00E665A9">
        <w:rPr>
          <w:rFonts w:asciiTheme="minorEastAsia" w:hAnsiTheme="minorEastAsia" w:cstheme="minorEastAsia" w:hint="eastAsia"/>
          <w:color w:val="373737"/>
          <w:sz w:val="28"/>
          <w:szCs w:val="28"/>
          <w:shd w:val="clear" w:color="auto" w:fill="FFFFFF"/>
        </w:rPr>
        <w:t xml:space="preserve">收入总计减少356.69万元，减少14 %； </w:t>
      </w:r>
      <w:r>
        <w:rPr>
          <w:rFonts w:asciiTheme="minorEastAsia" w:hAnsiTheme="minorEastAsia" w:cstheme="minorEastAsia" w:hint="eastAsia"/>
          <w:color w:val="373737"/>
          <w:sz w:val="28"/>
          <w:szCs w:val="28"/>
          <w:shd w:val="clear" w:color="auto" w:fill="FFFFFF"/>
        </w:rPr>
        <w:t>2019年度财政拨款</w:t>
      </w:r>
      <w:r w:rsidR="00626039">
        <w:rPr>
          <w:rFonts w:asciiTheme="minorEastAsia" w:hAnsiTheme="minorEastAsia" w:cstheme="minorEastAsia" w:hint="eastAsia"/>
          <w:color w:val="373737"/>
          <w:sz w:val="28"/>
          <w:szCs w:val="28"/>
          <w:shd w:val="clear" w:color="auto" w:fill="FFFFFF"/>
        </w:rPr>
        <w:t>支出总计增加 143.43 万元</w:t>
      </w:r>
      <w:r>
        <w:rPr>
          <w:rFonts w:asciiTheme="minorEastAsia" w:hAnsiTheme="minorEastAsia" w:cstheme="minorEastAsia" w:hint="eastAsia"/>
          <w:color w:val="373737"/>
          <w:sz w:val="28"/>
          <w:szCs w:val="28"/>
          <w:shd w:val="clear" w:color="auto" w:fill="FFFFFF"/>
        </w:rPr>
        <w:t>，增长</w:t>
      </w:r>
      <w:r w:rsidR="00626039">
        <w:rPr>
          <w:rFonts w:asciiTheme="minorEastAsia" w:hAnsiTheme="minorEastAsia" w:cstheme="minorEastAsia" w:hint="eastAsia"/>
          <w:color w:val="373737"/>
          <w:sz w:val="28"/>
          <w:szCs w:val="28"/>
          <w:shd w:val="clear" w:color="auto" w:fill="FFFFFF"/>
        </w:rPr>
        <w:t>0.06%。</w:t>
      </w:r>
      <w:r>
        <w:rPr>
          <w:rFonts w:asciiTheme="minorEastAsia" w:hAnsiTheme="minorEastAsia" w:cstheme="minorEastAsia" w:hint="eastAsia"/>
          <w:color w:val="373737"/>
          <w:sz w:val="28"/>
          <w:szCs w:val="28"/>
          <w:shd w:val="clear" w:color="auto" w:fill="FFFFFF"/>
        </w:rPr>
        <w:t xml:space="preserve"> </w:t>
      </w:r>
    </w:p>
    <w:p w:rsidR="004B65C5" w:rsidRDefault="00F628CA">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五、2019年度一般公共预算财政拨款支出决算情况说明</w:t>
      </w:r>
    </w:p>
    <w:p w:rsidR="004B65C5" w:rsidRDefault="00F628CA">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4B65C5" w:rsidRDefault="00F628CA">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8D00F5" w:rsidRPr="008D00F5">
        <w:rPr>
          <w:rFonts w:asciiTheme="minorEastAsia" w:hAnsiTheme="minorEastAsia" w:cstheme="minorEastAsia"/>
          <w:color w:val="373737"/>
          <w:sz w:val="28"/>
          <w:szCs w:val="28"/>
          <w:shd w:val="clear" w:color="auto" w:fill="FFFFFF"/>
        </w:rPr>
        <w:t>2145</w:t>
      </w:r>
      <w:r w:rsidR="008D00F5">
        <w:rPr>
          <w:rFonts w:asciiTheme="minorEastAsia" w:hAnsiTheme="minorEastAsia" w:cstheme="minorEastAsia" w:hint="eastAsia"/>
          <w:color w:val="373737"/>
          <w:sz w:val="28"/>
          <w:szCs w:val="28"/>
          <w:shd w:val="clear" w:color="auto" w:fill="FFFFFF"/>
        </w:rPr>
        <w:t>.</w:t>
      </w:r>
      <w:r w:rsidR="008D00F5" w:rsidRPr="008D00F5">
        <w:rPr>
          <w:rFonts w:asciiTheme="minorEastAsia" w:hAnsiTheme="minorEastAsia" w:cstheme="minorEastAsia"/>
          <w:color w:val="373737"/>
          <w:sz w:val="28"/>
          <w:szCs w:val="28"/>
          <w:shd w:val="clear" w:color="auto" w:fill="FFFFFF"/>
        </w:rPr>
        <w:t>38</w:t>
      </w:r>
      <w:r>
        <w:rPr>
          <w:rFonts w:asciiTheme="minorEastAsia" w:hAnsiTheme="minorEastAsia" w:cstheme="minorEastAsia" w:hint="eastAsia"/>
          <w:color w:val="373737"/>
          <w:sz w:val="28"/>
          <w:szCs w:val="28"/>
          <w:shd w:val="clear" w:color="auto" w:fill="FFFFFF"/>
        </w:rPr>
        <w:t xml:space="preserve">万元，占本年支出合计的 </w:t>
      </w:r>
      <w:r w:rsidR="00566BA3">
        <w:rPr>
          <w:rFonts w:asciiTheme="minorEastAsia" w:hAnsiTheme="minorEastAsia" w:cstheme="minorEastAsia" w:hint="eastAsia"/>
          <w:color w:val="373737"/>
          <w:sz w:val="28"/>
          <w:szCs w:val="28"/>
          <w:shd w:val="clear" w:color="auto" w:fill="FFFFFF"/>
        </w:rPr>
        <w:t>88.00</w:t>
      </w:r>
      <w:r>
        <w:rPr>
          <w:rFonts w:asciiTheme="minorEastAsia" w:hAnsiTheme="minorEastAsia" w:cstheme="minorEastAsia" w:hint="eastAsia"/>
          <w:color w:val="373737"/>
          <w:sz w:val="28"/>
          <w:szCs w:val="28"/>
          <w:shd w:val="clear" w:color="auto" w:fill="FFFFFF"/>
        </w:rPr>
        <w:t xml:space="preserve"> %。与上年相比，财政拨款支出增加</w:t>
      </w:r>
      <w:r w:rsidR="00566BA3">
        <w:rPr>
          <w:rFonts w:asciiTheme="minorEastAsia" w:hAnsiTheme="minorEastAsia" w:cstheme="minorEastAsia" w:hint="eastAsia"/>
          <w:color w:val="373737"/>
          <w:sz w:val="28"/>
          <w:szCs w:val="28"/>
          <w:shd w:val="clear" w:color="auto" w:fill="FFFFFF"/>
        </w:rPr>
        <w:t>197.41</w:t>
      </w:r>
      <w:r>
        <w:rPr>
          <w:rFonts w:asciiTheme="minorEastAsia" w:hAnsiTheme="minorEastAsia" w:cstheme="minorEastAsia" w:hint="eastAsia"/>
          <w:color w:val="373737"/>
          <w:sz w:val="28"/>
          <w:szCs w:val="28"/>
          <w:shd w:val="clear" w:color="auto" w:fill="FFFFFF"/>
        </w:rPr>
        <w:t xml:space="preserve"> 万元，增长 </w:t>
      </w:r>
      <w:r w:rsidR="00566BA3">
        <w:rPr>
          <w:rFonts w:asciiTheme="minorEastAsia" w:hAnsiTheme="minorEastAsia" w:cstheme="minorEastAsia" w:hint="eastAsia"/>
          <w:color w:val="373737"/>
          <w:sz w:val="28"/>
          <w:szCs w:val="28"/>
          <w:shd w:val="clear" w:color="auto" w:fill="FFFFFF"/>
        </w:rPr>
        <w:t>9.20</w:t>
      </w:r>
      <w:r>
        <w:rPr>
          <w:rFonts w:asciiTheme="minorEastAsia" w:hAnsiTheme="minorEastAsia" w:cstheme="minorEastAsia" w:hint="eastAsia"/>
          <w:color w:val="373737"/>
          <w:sz w:val="28"/>
          <w:szCs w:val="28"/>
          <w:shd w:val="clear" w:color="auto" w:fill="FFFFFF"/>
        </w:rPr>
        <w:t xml:space="preserve"> %。</w:t>
      </w:r>
    </w:p>
    <w:p w:rsidR="004B65C5" w:rsidRDefault="00F628CA">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4B65C5" w:rsidRDefault="00F628CA">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2019年度财政拨款支出 </w:t>
      </w:r>
      <w:r w:rsidR="00566BA3" w:rsidRPr="008D00F5">
        <w:rPr>
          <w:rFonts w:asciiTheme="minorEastAsia" w:hAnsiTheme="minorEastAsia" w:cstheme="minorEastAsia"/>
          <w:color w:val="373737"/>
          <w:sz w:val="28"/>
          <w:szCs w:val="28"/>
          <w:shd w:val="clear" w:color="auto" w:fill="FFFFFF"/>
        </w:rPr>
        <w:t>2145</w:t>
      </w:r>
      <w:r w:rsidR="00566BA3">
        <w:rPr>
          <w:rFonts w:asciiTheme="minorEastAsia" w:hAnsiTheme="minorEastAsia" w:cstheme="minorEastAsia" w:hint="eastAsia"/>
          <w:color w:val="373737"/>
          <w:sz w:val="28"/>
          <w:szCs w:val="28"/>
          <w:shd w:val="clear" w:color="auto" w:fill="FFFFFF"/>
        </w:rPr>
        <w:t>.</w:t>
      </w:r>
      <w:r w:rsidR="00566BA3" w:rsidRPr="008D00F5">
        <w:rPr>
          <w:rFonts w:asciiTheme="minorEastAsia" w:hAnsiTheme="minorEastAsia" w:cstheme="minorEastAsia"/>
          <w:color w:val="373737"/>
          <w:sz w:val="28"/>
          <w:szCs w:val="28"/>
          <w:shd w:val="clear" w:color="auto" w:fill="FFFFFF"/>
        </w:rPr>
        <w:t>38</w:t>
      </w:r>
      <w:r>
        <w:rPr>
          <w:rFonts w:asciiTheme="minorEastAsia" w:hAnsiTheme="minorEastAsia" w:cstheme="minorEastAsia" w:hint="eastAsia"/>
          <w:color w:val="373737"/>
          <w:sz w:val="28"/>
          <w:szCs w:val="28"/>
          <w:shd w:val="clear" w:color="auto" w:fill="FFFFFF"/>
        </w:rPr>
        <w:t xml:space="preserve"> 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 xml:space="preserve">支出  </w:t>
      </w:r>
      <w:r w:rsidR="00566BA3" w:rsidRPr="00566BA3">
        <w:rPr>
          <w:rFonts w:asciiTheme="minorEastAsia" w:hAnsiTheme="minorEastAsia" w:cstheme="minorEastAsia"/>
          <w:color w:val="373737"/>
          <w:sz w:val="28"/>
          <w:szCs w:val="28"/>
          <w:shd w:val="clear" w:color="auto" w:fill="FFFFFF"/>
        </w:rPr>
        <w:t>171</w:t>
      </w:r>
      <w:r w:rsidR="00566BA3">
        <w:rPr>
          <w:rFonts w:asciiTheme="minorEastAsia" w:hAnsiTheme="minorEastAsia" w:cstheme="minorEastAsia" w:hint="eastAsia"/>
          <w:color w:val="373737"/>
          <w:sz w:val="28"/>
          <w:szCs w:val="28"/>
          <w:shd w:val="clear" w:color="auto" w:fill="FFFFFF"/>
        </w:rPr>
        <w:t>.</w:t>
      </w:r>
      <w:r w:rsidR="00566BA3" w:rsidRPr="00566BA3">
        <w:rPr>
          <w:rFonts w:asciiTheme="minorEastAsia" w:hAnsiTheme="minorEastAsia" w:cstheme="minorEastAsia"/>
          <w:color w:val="373737"/>
          <w:sz w:val="28"/>
          <w:szCs w:val="28"/>
          <w:shd w:val="clear" w:color="auto" w:fill="FFFFFF"/>
        </w:rPr>
        <w:t>67</w:t>
      </w:r>
      <w:r>
        <w:rPr>
          <w:rFonts w:asciiTheme="minorEastAsia" w:hAnsiTheme="minorEastAsia" w:cstheme="minorEastAsia" w:hint="eastAsia"/>
          <w:color w:val="373737"/>
          <w:sz w:val="28"/>
          <w:szCs w:val="28"/>
          <w:shd w:val="clear" w:color="auto" w:fill="FFFFFF"/>
        </w:rPr>
        <w:t xml:space="preserve">万元，占 </w:t>
      </w:r>
      <w:r w:rsidR="00566BA3">
        <w:rPr>
          <w:rFonts w:asciiTheme="minorEastAsia" w:hAnsiTheme="minorEastAsia" w:cstheme="minorEastAsia" w:hint="eastAsia"/>
          <w:color w:val="373737"/>
          <w:sz w:val="28"/>
          <w:szCs w:val="28"/>
          <w:shd w:val="clear" w:color="auto" w:fill="FFFFFF"/>
        </w:rPr>
        <w:t>7.80</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 xml:space="preserve">支出 </w:t>
      </w:r>
      <w:r w:rsidR="001D260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 万元，占</w:t>
      </w:r>
      <w:r w:rsidR="001D260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 xml:space="preserve">支出  </w:t>
      </w:r>
      <w:r w:rsidR="00566BA3">
        <w:rPr>
          <w:rFonts w:asciiTheme="minorEastAsia" w:hAnsiTheme="minorEastAsia" w:cstheme="minorEastAsia" w:hint="eastAsia"/>
          <w:color w:val="373737"/>
          <w:sz w:val="28"/>
          <w:szCs w:val="28"/>
          <w:shd w:val="clear" w:color="auto" w:fill="FFFFFF"/>
        </w:rPr>
        <w:t>3.12</w:t>
      </w:r>
      <w:r>
        <w:rPr>
          <w:rFonts w:asciiTheme="minorEastAsia" w:hAnsiTheme="minorEastAsia" w:cstheme="minorEastAsia" w:hint="eastAsia"/>
          <w:color w:val="373737"/>
          <w:sz w:val="28"/>
          <w:szCs w:val="28"/>
          <w:shd w:val="clear" w:color="auto" w:fill="FFFFFF"/>
        </w:rPr>
        <w:t xml:space="preserve">万元，占 </w:t>
      </w:r>
      <w:r w:rsidR="00566BA3">
        <w:rPr>
          <w:rFonts w:asciiTheme="minorEastAsia" w:hAnsiTheme="minorEastAsia" w:cstheme="minorEastAsia" w:hint="eastAsia"/>
          <w:color w:val="373737"/>
          <w:sz w:val="28"/>
          <w:szCs w:val="28"/>
          <w:shd w:val="clear" w:color="auto" w:fill="FFFFFF"/>
        </w:rPr>
        <w:t>0.14</w:t>
      </w:r>
      <w:r>
        <w:rPr>
          <w:rFonts w:asciiTheme="minorEastAsia" w:hAnsiTheme="minorEastAsia" w:cstheme="minorEastAsia" w:hint="eastAsia"/>
          <w:color w:val="373737"/>
          <w:sz w:val="28"/>
          <w:szCs w:val="28"/>
          <w:shd w:val="clear" w:color="auto" w:fill="FFFFFF"/>
        </w:rPr>
        <w:t xml:space="preserve"> %；</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 xml:space="preserve">支出 </w:t>
      </w:r>
      <w:r w:rsidR="00566BA3">
        <w:rPr>
          <w:rFonts w:asciiTheme="minorEastAsia" w:hAnsiTheme="minorEastAsia" w:cstheme="minorEastAsia" w:hint="eastAsia"/>
          <w:color w:val="373737"/>
          <w:sz w:val="28"/>
          <w:szCs w:val="28"/>
          <w:shd w:val="clear" w:color="auto" w:fill="FFFFFF"/>
        </w:rPr>
        <w:t>113.33</w:t>
      </w:r>
      <w:r>
        <w:rPr>
          <w:rFonts w:asciiTheme="minorEastAsia" w:hAnsiTheme="minorEastAsia" w:cstheme="minorEastAsia" w:hint="eastAsia"/>
          <w:color w:val="373737"/>
          <w:sz w:val="28"/>
          <w:szCs w:val="28"/>
          <w:shd w:val="clear" w:color="auto" w:fill="FFFFFF"/>
        </w:rPr>
        <w:t xml:space="preserve"> 万元，占 </w:t>
      </w:r>
      <w:r w:rsidR="00566BA3">
        <w:rPr>
          <w:rFonts w:asciiTheme="minorEastAsia" w:hAnsiTheme="minorEastAsia" w:cstheme="minorEastAsia" w:hint="eastAsia"/>
          <w:color w:val="373737"/>
          <w:sz w:val="28"/>
          <w:szCs w:val="28"/>
          <w:shd w:val="clear" w:color="auto" w:fill="FFFFFF"/>
        </w:rPr>
        <w:t>5.28</w:t>
      </w:r>
      <w:r>
        <w:rPr>
          <w:rFonts w:asciiTheme="minorEastAsia" w:hAnsiTheme="minorEastAsia" w:cstheme="minorEastAsia" w:hint="eastAsia"/>
          <w:color w:val="373737"/>
          <w:sz w:val="28"/>
          <w:szCs w:val="28"/>
          <w:shd w:val="clear" w:color="auto" w:fill="FFFFFF"/>
        </w:rPr>
        <w:t xml:space="preserve"> %。（根据单位实际科目）</w:t>
      </w:r>
    </w:p>
    <w:p w:rsidR="004B65C5" w:rsidRDefault="00F628CA">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4B65C5" w:rsidRDefault="00F628CA">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2019年度财政拨款支出年初预算为</w:t>
      </w:r>
      <w:r w:rsidR="00133484" w:rsidRPr="00133484">
        <w:rPr>
          <w:rFonts w:asciiTheme="minorEastAsia" w:hAnsiTheme="minorEastAsia" w:cstheme="minorEastAsia"/>
          <w:color w:val="373737"/>
          <w:sz w:val="28"/>
          <w:szCs w:val="28"/>
          <w:shd w:val="clear" w:color="auto" w:fill="FFFFFF"/>
        </w:rPr>
        <w:t>2145</w:t>
      </w:r>
      <w:r w:rsidR="00133484">
        <w:rPr>
          <w:rFonts w:asciiTheme="minorEastAsia" w:hAnsiTheme="minorEastAsia" w:cstheme="minorEastAsia" w:hint="eastAsia"/>
          <w:color w:val="373737"/>
          <w:sz w:val="28"/>
          <w:szCs w:val="28"/>
          <w:shd w:val="clear" w:color="auto" w:fill="FFFFFF"/>
        </w:rPr>
        <w:t>.</w:t>
      </w:r>
      <w:r w:rsidR="00133484" w:rsidRPr="00133484">
        <w:rPr>
          <w:rFonts w:asciiTheme="minorEastAsia" w:hAnsiTheme="minorEastAsia" w:cstheme="minorEastAsia"/>
          <w:color w:val="373737"/>
          <w:sz w:val="28"/>
          <w:szCs w:val="28"/>
          <w:shd w:val="clear" w:color="auto" w:fill="FFFFFF"/>
        </w:rPr>
        <w:t>38</w:t>
      </w:r>
      <w:r>
        <w:rPr>
          <w:rFonts w:asciiTheme="minorEastAsia" w:hAnsiTheme="minorEastAsia" w:cstheme="minorEastAsia" w:hint="eastAsia"/>
          <w:color w:val="373737"/>
          <w:sz w:val="28"/>
          <w:szCs w:val="28"/>
          <w:shd w:val="clear" w:color="auto" w:fill="FFFFFF"/>
        </w:rPr>
        <w:t>万元，支出决算为</w:t>
      </w:r>
      <w:r w:rsidR="00133484" w:rsidRPr="00133484">
        <w:rPr>
          <w:rFonts w:asciiTheme="minorEastAsia" w:hAnsiTheme="minorEastAsia" w:cstheme="minorEastAsia"/>
          <w:color w:val="373737"/>
          <w:sz w:val="28"/>
          <w:szCs w:val="28"/>
          <w:shd w:val="clear" w:color="auto" w:fill="FFFFFF"/>
        </w:rPr>
        <w:t>2437</w:t>
      </w:r>
      <w:r w:rsidR="00133484">
        <w:rPr>
          <w:rFonts w:asciiTheme="minorEastAsia" w:hAnsiTheme="minorEastAsia" w:cstheme="minorEastAsia" w:hint="eastAsia"/>
          <w:color w:val="373737"/>
          <w:sz w:val="28"/>
          <w:szCs w:val="28"/>
          <w:shd w:val="clear" w:color="auto" w:fill="FFFFFF"/>
        </w:rPr>
        <w:t>.</w:t>
      </w:r>
      <w:r w:rsidR="00133484">
        <w:rPr>
          <w:rFonts w:asciiTheme="minorEastAsia" w:hAnsiTheme="minorEastAsia" w:cstheme="minorEastAsia"/>
          <w:color w:val="373737"/>
          <w:sz w:val="28"/>
          <w:szCs w:val="28"/>
          <w:shd w:val="clear" w:color="auto" w:fill="FFFFFF"/>
        </w:rPr>
        <w:t>6</w:t>
      </w:r>
      <w:r w:rsidR="00133484">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 xml:space="preserve">万元，完成年初预算的 </w:t>
      </w:r>
      <w:r w:rsidR="00133484">
        <w:rPr>
          <w:rFonts w:asciiTheme="minorEastAsia" w:hAnsiTheme="minorEastAsia" w:cstheme="minorEastAsia" w:hint="eastAsia"/>
          <w:color w:val="373737"/>
          <w:sz w:val="28"/>
          <w:szCs w:val="28"/>
          <w:shd w:val="clear" w:color="auto" w:fill="FFFFFF"/>
        </w:rPr>
        <w:t>88</w:t>
      </w:r>
      <w:r>
        <w:rPr>
          <w:rFonts w:asciiTheme="minorEastAsia" w:hAnsiTheme="minorEastAsia" w:cstheme="minorEastAsia" w:hint="eastAsia"/>
          <w:color w:val="373737"/>
          <w:sz w:val="28"/>
          <w:szCs w:val="28"/>
          <w:shd w:val="clear" w:color="auto" w:fill="FFFFFF"/>
        </w:rPr>
        <w:t xml:space="preserve"> %。决算数大于预算数的主要原因：</w:t>
      </w:r>
      <w:r w:rsidR="00133484">
        <w:rPr>
          <w:rFonts w:asciiTheme="minorEastAsia" w:hAnsiTheme="minorEastAsia" w:cstheme="minorEastAsia" w:hint="eastAsia"/>
          <w:color w:val="373737"/>
          <w:sz w:val="28"/>
          <w:szCs w:val="28"/>
          <w:shd w:val="clear" w:color="auto" w:fill="FFFFFF"/>
        </w:rPr>
        <w:t>一是2019年在职、离退休职工工资增长了和由于工资的增长相应的医疗保险、住房公积金、住房提租补贴相应的缴交比例也随之增加，所以决算数大于预算数。</w:t>
      </w:r>
    </w:p>
    <w:p w:rsidR="004B65C5" w:rsidRDefault="004B65C5">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1. 社会保障和就业（类）行政事业单位离退休（款）未归口管理的行政单位离退休（项）。</w:t>
      </w:r>
    </w:p>
    <w:p w:rsidR="004B65C5" w:rsidRDefault="00F628CA">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171.67</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sidR="00751F69">
        <w:rPr>
          <w:rFonts w:asciiTheme="minorEastAsia" w:hAnsiTheme="minorEastAsia" w:cstheme="minorEastAsia" w:hint="eastAsia"/>
          <w:color w:val="373737"/>
          <w:sz w:val="28"/>
          <w:szCs w:val="28"/>
          <w:shd w:val="clear" w:color="auto" w:fill="FFFFFF"/>
        </w:rPr>
        <w:t>171.67</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 xml:space="preserve">万元，完成年初预算的 </w:t>
      </w:r>
      <w:r w:rsidR="00751F69">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 xml:space="preserve"> %。</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4B65C5" w:rsidRDefault="00F628CA">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万元，完成年初预算的</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4B65C5" w:rsidRDefault="00F628CA">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3.12</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3.12</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万元，完成年初预算的</w:t>
      </w:r>
      <w:r>
        <w:rPr>
          <w:rStyle w:val="a4"/>
          <w:rFonts w:asciiTheme="minorEastAsia" w:hAnsiTheme="minorEastAsia" w:cstheme="minorEastAsia" w:hint="eastAsia"/>
          <w:color w:val="373737"/>
          <w:sz w:val="28"/>
          <w:szCs w:val="28"/>
          <w:shd w:val="clear" w:color="auto" w:fill="FFFFFF"/>
        </w:rPr>
        <w:t xml:space="preserve"> </w:t>
      </w:r>
      <w:r w:rsidR="00751F69">
        <w:rPr>
          <w:rStyle w:val="a4"/>
          <w:rFonts w:asciiTheme="minorEastAsia" w:hAnsiTheme="minorEastAsia" w:cstheme="minorEastAsia" w:hint="eastAsia"/>
          <w:color w:val="373737"/>
          <w:sz w:val="28"/>
          <w:szCs w:val="28"/>
          <w:shd w:val="clear" w:color="auto" w:fill="FFFFFF"/>
        </w:rPr>
        <w:t>100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4B65C5" w:rsidRDefault="00F56AD0">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w:t>
      </w:r>
      <w:r w:rsidR="00751F69" w:rsidRPr="00751F69">
        <w:rPr>
          <w:rFonts w:asciiTheme="minorEastAsia" w:hAnsiTheme="minorEastAsia" w:cstheme="minorEastAsia"/>
          <w:color w:val="373737"/>
          <w:sz w:val="28"/>
          <w:szCs w:val="28"/>
          <w:shd w:val="clear" w:color="auto" w:fill="FFFFFF"/>
        </w:rPr>
        <w:t>113</w:t>
      </w:r>
      <w:r w:rsidR="00751F69">
        <w:rPr>
          <w:rFonts w:asciiTheme="minorEastAsia" w:hAnsiTheme="minorEastAsia" w:cstheme="minorEastAsia" w:hint="eastAsia"/>
          <w:color w:val="373737"/>
          <w:sz w:val="28"/>
          <w:szCs w:val="28"/>
          <w:shd w:val="clear" w:color="auto" w:fill="FFFFFF"/>
        </w:rPr>
        <w:t>.</w:t>
      </w:r>
      <w:r w:rsidR="00751F69" w:rsidRPr="00751F69">
        <w:rPr>
          <w:rFonts w:asciiTheme="minorEastAsia" w:hAnsiTheme="minorEastAsia" w:cstheme="minorEastAsia"/>
          <w:color w:val="373737"/>
          <w:sz w:val="28"/>
          <w:szCs w:val="28"/>
          <w:shd w:val="clear" w:color="auto" w:fill="FFFFFF"/>
        </w:rPr>
        <w:t>33</w:t>
      </w:r>
      <w:r w:rsidR="00F628CA">
        <w:rPr>
          <w:rFonts w:asciiTheme="minorEastAsia" w:hAnsiTheme="minorEastAsia" w:cstheme="minorEastAsia" w:hint="eastAsia"/>
          <w:color w:val="373737"/>
          <w:sz w:val="28"/>
          <w:szCs w:val="28"/>
          <w:shd w:val="clear" w:color="auto" w:fill="FFFFFF"/>
        </w:rPr>
        <w:t xml:space="preserve"> 万元，支出决算为</w:t>
      </w:r>
      <w:r w:rsidR="00EE0B13">
        <w:rPr>
          <w:rFonts w:asciiTheme="minorEastAsia" w:hAnsiTheme="minorEastAsia" w:cstheme="minorEastAsia" w:hint="eastAsia"/>
          <w:color w:val="373737"/>
          <w:sz w:val="28"/>
          <w:szCs w:val="28"/>
          <w:shd w:val="clear" w:color="auto" w:fill="FFFFFF"/>
        </w:rPr>
        <w:t>113.33</w:t>
      </w:r>
      <w:r w:rsidR="00F628CA">
        <w:rPr>
          <w:rFonts w:asciiTheme="minorEastAsia" w:hAnsiTheme="minorEastAsia" w:cstheme="minorEastAsia" w:hint="eastAsia"/>
          <w:color w:val="373737"/>
          <w:sz w:val="28"/>
          <w:szCs w:val="28"/>
          <w:shd w:val="clear" w:color="auto" w:fill="FFFFFF"/>
        </w:rPr>
        <w:t xml:space="preserve">  万元，完成年初预算的</w:t>
      </w:r>
      <w:r w:rsidR="00EE0B13">
        <w:rPr>
          <w:rFonts w:asciiTheme="minorEastAsia" w:hAnsiTheme="minorEastAsia" w:cstheme="minorEastAsia" w:hint="eastAsia"/>
          <w:color w:val="373737"/>
          <w:sz w:val="28"/>
          <w:szCs w:val="28"/>
          <w:shd w:val="clear" w:color="auto" w:fill="FFFFFF"/>
        </w:rPr>
        <w:t>100</w:t>
      </w:r>
      <w:r w:rsidR="00F628CA">
        <w:rPr>
          <w:rFonts w:asciiTheme="minorEastAsia" w:hAnsiTheme="minorEastAsia" w:cstheme="minorEastAsia" w:hint="eastAsia"/>
          <w:color w:val="373737"/>
          <w:sz w:val="28"/>
          <w:szCs w:val="28"/>
          <w:shd w:val="clear" w:color="auto" w:fill="FFFFFF"/>
        </w:rPr>
        <w:t>%。</w:t>
      </w:r>
    </w:p>
    <w:p w:rsidR="004B65C5" w:rsidRDefault="004B65C5">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4B65C5" w:rsidRDefault="00F628CA">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六、2019年度一般公共预算财政拨款基本支出决算情况说明。</w:t>
      </w:r>
    </w:p>
    <w:p w:rsidR="004B65C5" w:rsidRDefault="00F628CA">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2019年度财政拨款基本支出</w:t>
      </w:r>
      <w:r w:rsidR="00EE0B13">
        <w:rPr>
          <w:rFonts w:asciiTheme="minorEastAsia" w:hAnsiTheme="minorEastAsia" w:cstheme="minorEastAsia" w:hint="eastAsia"/>
          <w:color w:val="373737"/>
          <w:sz w:val="28"/>
          <w:szCs w:val="28"/>
          <w:shd w:val="clear" w:color="auto" w:fill="FFFFFF"/>
        </w:rPr>
        <w:t>2387.54</w:t>
      </w:r>
      <w:r>
        <w:rPr>
          <w:rFonts w:asciiTheme="minorEastAsia" w:hAnsiTheme="minorEastAsia" w:cstheme="minorEastAsia" w:hint="eastAsia"/>
          <w:color w:val="373737"/>
          <w:sz w:val="28"/>
          <w:szCs w:val="28"/>
          <w:shd w:val="clear" w:color="auto" w:fill="FFFFFF"/>
        </w:rPr>
        <w:t xml:space="preserve">万元，其中：人员经费  </w:t>
      </w:r>
      <w:r w:rsidR="00EE0B13" w:rsidRPr="00EE0B13">
        <w:rPr>
          <w:rFonts w:asciiTheme="minorEastAsia" w:hAnsiTheme="minorEastAsia" w:cstheme="minorEastAsia"/>
          <w:color w:val="373737"/>
          <w:sz w:val="28"/>
          <w:szCs w:val="28"/>
          <w:shd w:val="clear" w:color="auto" w:fill="FFFFFF"/>
        </w:rPr>
        <w:t>1889</w:t>
      </w:r>
      <w:r w:rsidR="00EE0B13">
        <w:rPr>
          <w:rFonts w:asciiTheme="minorEastAsia" w:hAnsiTheme="minorEastAsia" w:cstheme="minorEastAsia" w:hint="eastAsia"/>
          <w:color w:val="373737"/>
          <w:sz w:val="28"/>
          <w:szCs w:val="28"/>
          <w:shd w:val="clear" w:color="auto" w:fill="FFFFFF"/>
        </w:rPr>
        <w:t>.</w:t>
      </w:r>
      <w:r w:rsidR="00EE0B13" w:rsidRPr="00EE0B13">
        <w:rPr>
          <w:rFonts w:asciiTheme="minorEastAsia" w:hAnsiTheme="minorEastAsia" w:cstheme="minor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w:t>
      </w:r>
      <w:r>
        <w:rPr>
          <w:rFonts w:asciiTheme="minorEastAsia" w:hAnsiTheme="minorEastAsia" w:cstheme="minorEastAsia" w:hint="eastAsia"/>
          <w:color w:val="373737"/>
          <w:sz w:val="28"/>
          <w:szCs w:val="28"/>
          <w:shd w:val="clear" w:color="auto" w:fill="FFFFFF"/>
        </w:rPr>
        <w:lastRenderedPageBreak/>
        <w:t>庭的补助支出；公用经费</w:t>
      </w:r>
      <w:r>
        <w:rPr>
          <w:rStyle w:val="a4"/>
          <w:rFonts w:asciiTheme="minorEastAsia" w:hAnsiTheme="minorEastAsia" w:cstheme="minorEastAsia" w:hint="eastAsia"/>
          <w:color w:val="373737"/>
          <w:sz w:val="28"/>
          <w:szCs w:val="28"/>
          <w:shd w:val="clear" w:color="auto" w:fill="FFFFFF"/>
        </w:rPr>
        <w:t xml:space="preserve"> </w:t>
      </w:r>
      <w:r w:rsidR="00EE0B13" w:rsidRPr="00EE0B13">
        <w:rPr>
          <w:rStyle w:val="a4"/>
          <w:rFonts w:asciiTheme="minorEastAsia" w:hAnsiTheme="minorEastAsia" w:cstheme="minorEastAsia"/>
          <w:color w:val="373737"/>
          <w:sz w:val="28"/>
          <w:szCs w:val="28"/>
          <w:shd w:val="clear" w:color="auto" w:fill="FFFFFF"/>
        </w:rPr>
        <w:t>498</w:t>
      </w:r>
      <w:r w:rsidR="00EE0B13">
        <w:rPr>
          <w:rStyle w:val="a4"/>
          <w:rFonts w:asciiTheme="minorEastAsia" w:hAnsiTheme="minorEastAsia" w:cstheme="minorEastAsia" w:hint="eastAsia"/>
          <w:color w:val="373737"/>
          <w:sz w:val="28"/>
          <w:szCs w:val="28"/>
          <w:shd w:val="clear" w:color="auto" w:fill="FFFFFF"/>
        </w:rPr>
        <w:t>.</w:t>
      </w:r>
      <w:r w:rsidR="00EE0B13" w:rsidRPr="00EE0B13">
        <w:rPr>
          <w:rStyle w:val="a4"/>
          <w:rFonts w:asciiTheme="minorEastAsia" w:hAnsiTheme="minorEastAsia" w:cstheme="minorEastAsia"/>
          <w:color w:val="373737"/>
          <w:sz w:val="28"/>
          <w:szCs w:val="28"/>
          <w:shd w:val="clear" w:color="auto" w:fill="FFFFFF"/>
        </w:rPr>
        <w:t>37</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4B65C5" w:rsidRDefault="00F628CA">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七、2019年度一般公共预算财政拨款“三公”经费支出决算情况说明</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4B65C5" w:rsidRDefault="00F628CA" w:rsidP="0052082D">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2019年度“三公”经费财政拨款支出预算为</w:t>
      </w:r>
      <w:r>
        <w:rPr>
          <w:rStyle w:val="a4"/>
          <w:rFonts w:asciiTheme="minorEastAsia" w:hAnsiTheme="minorEastAsia" w:cstheme="minorEastAsia" w:hint="eastAsia"/>
          <w:color w:val="373737"/>
          <w:sz w:val="28"/>
          <w:szCs w:val="28"/>
          <w:shd w:val="clear" w:color="auto" w:fill="FFFFFF"/>
        </w:rPr>
        <w:t xml:space="preserve"> </w:t>
      </w:r>
      <w:r w:rsidR="00EE0B13">
        <w:rPr>
          <w:rStyle w:val="a4"/>
          <w:rFonts w:asciiTheme="minorEastAsia" w:hAnsiTheme="minorEastAsia" w:cstheme="minorEastAsia" w:hint="eastAsia"/>
          <w:color w:val="373737"/>
          <w:sz w:val="28"/>
          <w:szCs w:val="28"/>
          <w:shd w:val="clear" w:color="auto" w:fill="FFFFFF"/>
        </w:rPr>
        <w:t>5.13</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EE0B13">
        <w:rPr>
          <w:rStyle w:val="a4"/>
          <w:rFonts w:asciiTheme="minorEastAsia" w:hAnsiTheme="minorEastAsia" w:cstheme="minorEastAsia" w:hint="eastAsia"/>
          <w:color w:val="373737"/>
          <w:sz w:val="28"/>
          <w:szCs w:val="28"/>
          <w:shd w:val="clear" w:color="auto" w:fill="FFFFFF"/>
        </w:rPr>
        <w:t>0.20</w:t>
      </w:r>
      <w:r>
        <w:rPr>
          <w:rFonts w:asciiTheme="minorEastAsia" w:hAnsiTheme="minorEastAsia" w:cstheme="minorEastAsia" w:hint="eastAsia"/>
          <w:color w:val="373737"/>
          <w:sz w:val="28"/>
          <w:szCs w:val="28"/>
          <w:shd w:val="clear" w:color="auto" w:fill="FFFFFF"/>
        </w:rPr>
        <w:t>万元，完成预算的</w:t>
      </w:r>
      <w:r w:rsidR="00EE0B13">
        <w:rPr>
          <w:rFonts w:asciiTheme="minorEastAsia" w:hAnsiTheme="minorEastAsia" w:cstheme="minorEastAsia" w:hint="eastAsia"/>
          <w:color w:val="373737"/>
          <w:sz w:val="28"/>
          <w:szCs w:val="28"/>
          <w:shd w:val="clear" w:color="auto" w:fill="FFFFFF"/>
        </w:rPr>
        <w:t>3.86</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%，其中：因公出国（境）费支出决算为</w:t>
      </w:r>
      <w:r w:rsidR="00EE0B1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sidR="00EE0B13">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%；公务用车购置及运行费支出决算为</w:t>
      </w:r>
      <w:r w:rsidR="00EE0B13">
        <w:rPr>
          <w:rFonts w:asciiTheme="minorEastAsia" w:hAnsiTheme="minorEastAsia" w:cstheme="minorEastAsia" w:hint="eastAsia"/>
          <w:color w:val="373737"/>
          <w:sz w:val="28"/>
          <w:szCs w:val="28"/>
          <w:shd w:val="clear" w:color="auto" w:fill="FFFFFF"/>
        </w:rPr>
        <w:t>0.20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r w:rsidR="00EE0B13">
        <w:rPr>
          <w:rFonts w:asciiTheme="minorEastAsia" w:hAnsiTheme="minorEastAsia" w:cstheme="minorEastAsia" w:hint="eastAsia"/>
          <w:color w:val="373737"/>
          <w:sz w:val="28"/>
          <w:szCs w:val="28"/>
          <w:shd w:val="clear" w:color="auto" w:fill="FFFFFF"/>
        </w:rPr>
        <w:t>3.86</w:t>
      </w:r>
      <w:r>
        <w:rPr>
          <w:rFonts w:asciiTheme="minorEastAsia" w:hAnsiTheme="minorEastAsia" w:cstheme="minorEastAsia" w:hint="eastAsia"/>
          <w:color w:val="373737"/>
          <w:sz w:val="28"/>
          <w:szCs w:val="28"/>
          <w:shd w:val="clear" w:color="auto" w:fill="FFFFFF"/>
        </w:rPr>
        <w:t>%；公务接待费支出决算为</w:t>
      </w:r>
      <w:r>
        <w:rPr>
          <w:rStyle w:val="a4"/>
          <w:rFonts w:asciiTheme="minorEastAsia" w:hAnsiTheme="minorEastAsia" w:cstheme="minorEastAsia" w:hint="eastAsia"/>
          <w:color w:val="373737"/>
          <w:sz w:val="28"/>
          <w:szCs w:val="28"/>
          <w:shd w:val="clear" w:color="auto" w:fill="FFFFFF"/>
        </w:rPr>
        <w:t xml:space="preserve"> </w:t>
      </w:r>
      <w:r w:rsidR="00EE0B1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元，完成预算的</w:t>
      </w:r>
      <w:r w:rsidR="00EE0B1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2019年度“三公”经费财政拨款支出决算数比上年减少 </w:t>
      </w:r>
      <w:r w:rsidR="000354BC">
        <w:rPr>
          <w:rFonts w:asciiTheme="minorEastAsia" w:hAnsiTheme="minorEastAsia" w:cstheme="minorEastAsia" w:hint="eastAsia"/>
          <w:color w:val="373737"/>
          <w:sz w:val="28"/>
          <w:szCs w:val="28"/>
          <w:shd w:val="clear" w:color="auto" w:fill="FFFFFF"/>
        </w:rPr>
        <w:t>1.42</w:t>
      </w:r>
      <w:r>
        <w:rPr>
          <w:rFonts w:asciiTheme="minorEastAsia" w:hAnsiTheme="minorEastAsia" w:cstheme="minorEastAsia" w:hint="eastAsia"/>
          <w:color w:val="373737"/>
          <w:sz w:val="28"/>
          <w:szCs w:val="28"/>
          <w:shd w:val="clear" w:color="auto" w:fill="FFFFFF"/>
        </w:rPr>
        <w:t>万元，减少</w:t>
      </w:r>
      <w:r w:rsidR="000354B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%，公务用车购置及运行费支出决算0万元，减少 </w:t>
      </w:r>
      <w:r w:rsidR="000354B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%，原因为：部门严格执行三</w:t>
      </w:r>
      <w:proofErr w:type="gramStart"/>
      <w:r>
        <w:rPr>
          <w:rFonts w:asciiTheme="minorEastAsia" w:hAnsiTheme="minorEastAsia" w:cstheme="minorEastAsia" w:hint="eastAsia"/>
          <w:color w:val="373737"/>
          <w:sz w:val="28"/>
          <w:szCs w:val="28"/>
          <w:shd w:val="clear" w:color="auto" w:fill="FFFFFF"/>
        </w:rPr>
        <w:t>公经费</w:t>
      </w:r>
      <w:proofErr w:type="gramEnd"/>
      <w:r>
        <w:rPr>
          <w:rFonts w:asciiTheme="minorEastAsia" w:hAnsiTheme="minorEastAsia" w:cstheme="minorEastAsia" w:hint="eastAsia"/>
          <w:color w:val="373737"/>
          <w:sz w:val="28"/>
          <w:szCs w:val="28"/>
          <w:shd w:val="clear" w:color="auto" w:fill="FFFFFF"/>
        </w:rPr>
        <w:t>缩减，车改后车辆上交；公务接待费支出决算0万元，增长</w:t>
      </w:r>
      <w:r w:rsidR="000354B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%，原因为：严格按照上级标准，缩减公务接待开支。</w:t>
      </w:r>
    </w:p>
    <w:p w:rsidR="004B65C5" w:rsidRDefault="00F628CA">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4B65C5" w:rsidRDefault="00F628CA">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2019年度“三公”经费财政拨款支出决算中，因公出国（境）费支出决算</w:t>
      </w:r>
      <w:r w:rsidR="000354BC">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0354BC">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w:t>
      </w:r>
      <w:r w:rsidR="000354BC">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0354BC">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sidR="000354BC">
        <w:rPr>
          <w:rStyle w:val="a4"/>
          <w:rFonts w:asciiTheme="minorEastAsia" w:hAnsiTheme="minorEastAsia" w:cstheme="minorEastAsia" w:hint="eastAsia"/>
          <w:color w:val="373737"/>
          <w:sz w:val="28"/>
          <w:szCs w:val="28"/>
          <w:shd w:val="clear" w:color="auto" w:fill="FFFFFF"/>
        </w:rPr>
        <w:t>0.20</w:t>
      </w:r>
      <w:r>
        <w:rPr>
          <w:rFonts w:asciiTheme="minorEastAsia" w:hAnsiTheme="minorEastAsia" w:cstheme="minorEastAsia" w:hint="eastAsia"/>
          <w:color w:val="373737"/>
          <w:sz w:val="28"/>
          <w:szCs w:val="28"/>
          <w:shd w:val="clear" w:color="auto" w:fill="FFFFFF"/>
        </w:rPr>
        <w:t>万元，占</w:t>
      </w:r>
      <w:r w:rsidR="000354BC">
        <w:rPr>
          <w:rFonts w:asciiTheme="minorEastAsia" w:hAnsiTheme="minorEastAsia" w:cstheme="minorEastAsia" w:hint="eastAsia"/>
          <w:color w:val="373737"/>
          <w:sz w:val="28"/>
          <w:szCs w:val="28"/>
          <w:shd w:val="clear" w:color="auto" w:fill="FFFFFF"/>
        </w:rPr>
        <w:t>3.86</w:t>
      </w:r>
      <w:r>
        <w:rPr>
          <w:rFonts w:asciiTheme="minorEastAsia" w:hAnsiTheme="minorEastAsia" w:cstheme="minorEastAsia" w:hint="eastAsia"/>
          <w:color w:val="373737"/>
          <w:sz w:val="28"/>
          <w:szCs w:val="28"/>
          <w:shd w:val="clear" w:color="auto" w:fill="FFFFFF"/>
        </w:rPr>
        <w:t>%。</w:t>
      </w:r>
    </w:p>
    <w:p w:rsidR="004B65C5" w:rsidRDefault="00F628CA">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4B65C5" w:rsidRDefault="00F628CA">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4B65C5" w:rsidRDefault="00F628CA">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4B65C5" w:rsidRDefault="00F628CA">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4B65C5" w:rsidRDefault="00F628CA">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4B65C5" w:rsidRDefault="00F628CA">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2019年度机关运行经费支出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rsidR="004B65C5" w:rsidRDefault="00F628CA">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4B65C5" w:rsidRDefault="00F628CA">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 xml:space="preserve">2019年度政府采购支出总额 </w:t>
      </w:r>
      <w:r w:rsidR="000354BC">
        <w:rPr>
          <w:rFonts w:asciiTheme="minorEastAsia" w:hAnsiTheme="minorEastAsia" w:cstheme="minorEastAsia" w:hint="eastAsia"/>
          <w:color w:val="333333"/>
          <w:sz w:val="28"/>
          <w:szCs w:val="28"/>
        </w:rPr>
        <w:t>35.6</w:t>
      </w:r>
      <w:r>
        <w:rPr>
          <w:rFonts w:asciiTheme="minorEastAsia" w:hAnsiTheme="minorEastAsia" w:cstheme="minorEastAsia" w:hint="eastAsia"/>
          <w:color w:val="333333"/>
          <w:sz w:val="28"/>
          <w:szCs w:val="28"/>
        </w:rPr>
        <w:t xml:space="preserve">  万元，其中：政府采购货物支出  </w:t>
      </w:r>
      <w:r w:rsidR="000354BC">
        <w:rPr>
          <w:rFonts w:asciiTheme="minorEastAsia" w:hAnsiTheme="minorEastAsia" w:cstheme="minorEastAsia" w:hint="eastAsia"/>
          <w:color w:val="333333"/>
          <w:sz w:val="28"/>
          <w:szCs w:val="28"/>
        </w:rPr>
        <w:t>35.6</w:t>
      </w:r>
      <w:r>
        <w:rPr>
          <w:rFonts w:asciiTheme="minorEastAsia" w:hAnsiTheme="minorEastAsia" w:cstheme="minorEastAsia" w:hint="eastAsia"/>
          <w:color w:val="333333"/>
          <w:sz w:val="28"/>
          <w:szCs w:val="28"/>
        </w:rPr>
        <w:t>万元、政府采购工程支出</w:t>
      </w:r>
      <w:r w:rsidR="000354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万元、政府采购服务支出  </w:t>
      </w:r>
      <w:r w:rsidR="000354B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4B65C5" w:rsidRDefault="00F628CA">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4B65C5" w:rsidRDefault="00F628CA">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截至 2019年 12 月 31 日，本部门共有车辆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辆，其中，一般公务用车 0 辆、一般执法执勤用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辆、特种专业技术用车</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辆、其他用车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辆，其他用车主要是办案用车；单位价值 50 万万元以上通用设备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台（套），单价100万元以上专用设备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台（套）。</w:t>
      </w:r>
    </w:p>
    <w:p w:rsidR="004B65C5" w:rsidRDefault="00F628CA">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（四）2019年度预算绩效情况说明</w:t>
      </w:r>
    </w:p>
    <w:p w:rsidR="004B65C5" w:rsidRDefault="00F628CA">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2019</w:t>
      </w:r>
      <w:bookmarkStart w:id="0" w:name="_GoBack"/>
      <w:bookmarkEnd w:id="0"/>
      <w:r>
        <w:rPr>
          <w:rFonts w:asciiTheme="minorEastAsia" w:hAnsiTheme="minorEastAsia" w:cstheme="minorEastAsia" w:hint="eastAsia"/>
          <w:color w:val="333333"/>
          <w:sz w:val="28"/>
          <w:szCs w:val="28"/>
        </w:rPr>
        <w:t>年度项目支出全面开展绩效自评。共涉及资金</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万元，自评覆盖率达到100%。共组织对“xxx”等 7 </w:t>
      </w:r>
      <w:proofErr w:type="gramStart"/>
      <w:r>
        <w:rPr>
          <w:rFonts w:asciiTheme="minorEastAsia" w:hAnsiTheme="minorEastAsia" w:cstheme="minorEastAsia" w:hint="eastAsia"/>
          <w:color w:val="333333"/>
          <w:sz w:val="28"/>
          <w:szCs w:val="28"/>
        </w:rPr>
        <w:t>个</w:t>
      </w:r>
      <w:proofErr w:type="gramEnd"/>
      <w:r>
        <w:rPr>
          <w:rFonts w:asciiTheme="minorEastAsia" w:hAnsiTheme="minorEastAsia" w:cstheme="minorEastAsia" w:hint="eastAsia"/>
          <w:color w:val="333333"/>
          <w:sz w:val="28"/>
          <w:szCs w:val="28"/>
        </w:rPr>
        <w:t xml:space="preserve">项目进行了绩效评价，共涉及资金 </w:t>
      </w:r>
      <w:r w:rsidR="00AE31C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万元。从评价情况来看，本部门共开展了XXXXXX进行了绩效考核。</w:t>
      </w:r>
    </w:p>
    <w:p w:rsidR="004B65C5" w:rsidRDefault="00F628CA">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4B65C5" w:rsidRDefault="00F628CA">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二、事业收入</w:t>
      </w:r>
      <w:r>
        <w:rPr>
          <w:rFonts w:asciiTheme="minorEastAsia" w:hAnsiTheme="minorEastAsia" w:cstheme="minorEastAsia" w:hint="eastAsia"/>
          <w:color w:val="333333"/>
          <w:sz w:val="28"/>
          <w:szCs w:val="28"/>
        </w:rPr>
        <w:t>：指事业单位开展专业业务活动及辅助活动所取得的收入。</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4B65C5" w:rsidRDefault="00F628CA">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4B65C5" w:rsidRDefault="00F628CA">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4B65C5" w:rsidRDefault="00F628CA">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4B65C5" w:rsidRDefault="00F628CA">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4B65C5" w:rsidRDefault="00F628CA">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单位公务出国（境）的国际旅费、国外城市间交通费、住宿费、伙食费、培训费、公杂费等支出；公务用车购置及运行</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单位公务用车车辆购置支出（</w:t>
      </w:r>
      <w:proofErr w:type="gramStart"/>
      <w:r>
        <w:rPr>
          <w:rFonts w:asciiTheme="minorEastAsia" w:hAnsiTheme="minorEastAsia" w:cstheme="minorEastAsia" w:hint="eastAsia"/>
          <w:color w:val="333333"/>
          <w:sz w:val="28"/>
          <w:szCs w:val="28"/>
        </w:rPr>
        <w:t>含车辆</w:t>
      </w:r>
      <w:proofErr w:type="gramEnd"/>
      <w:r>
        <w:rPr>
          <w:rFonts w:asciiTheme="minorEastAsia" w:hAnsiTheme="minorEastAsia" w:cstheme="minorEastAsia" w:hint="eastAsia"/>
          <w:color w:val="333333"/>
          <w:sz w:val="28"/>
          <w:szCs w:val="28"/>
        </w:rPr>
        <w:t>购置税）及租用费、燃料费、维修费、过路过桥费、保险费、安全奖励费用等支出；公务接待</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单位按规定开支的各类公务接待（含外宾接待）支出。</w:t>
      </w:r>
    </w:p>
    <w:p w:rsidR="004B65C5" w:rsidRDefault="00F628CA">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B65C5" w:rsidRDefault="004B65C5"/>
    <w:sectPr w:rsidR="004B65C5" w:rsidSect="004B65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FAD" w:rsidRDefault="006D7FAD" w:rsidP="0052082D">
      <w:r>
        <w:separator/>
      </w:r>
    </w:p>
  </w:endnote>
  <w:endnote w:type="continuationSeparator" w:id="0">
    <w:p w:rsidR="006D7FAD" w:rsidRDefault="006D7FAD" w:rsidP="005208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FAD" w:rsidRDefault="006D7FAD" w:rsidP="0052082D">
      <w:r>
        <w:separator/>
      </w:r>
    </w:p>
  </w:footnote>
  <w:footnote w:type="continuationSeparator" w:id="0">
    <w:p w:rsidR="006D7FAD" w:rsidRDefault="006D7FAD" w:rsidP="005208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354BC"/>
    <w:rsid w:val="0009479C"/>
    <w:rsid w:val="00133484"/>
    <w:rsid w:val="001D2603"/>
    <w:rsid w:val="003B6809"/>
    <w:rsid w:val="0043642F"/>
    <w:rsid w:val="00451A88"/>
    <w:rsid w:val="004B65C5"/>
    <w:rsid w:val="0052082D"/>
    <w:rsid w:val="00566BA3"/>
    <w:rsid w:val="00621E20"/>
    <w:rsid w:val="00626039"/>
    <w:rsid w:val="006C6068"/>
    <w:rsid w:val="006D7FAD"/>
    <w:rsid w:val="00751F69"/>
    <w:rsid w:val="007B5751"/>
    <w:rsid w:val="00847FA0"/>
    <w:rsid w:val="008D00F5"/>
    <w:rsid w:val="009F0189"/>
    <w:rsid w:val="00AE31CE"/>
    <w:rsid w:val="00B15FEF"/>
    <w:rsid w:val="00E21C27"/>
    <w:rsid w:val="00E665A9"/>
    <w:rsid w:val="00EE0B13"/>
    <w:rsid w:val="00F56AD0"/>
    <w:rsid w:val="00F628CA"/>
    <w:rsid w:val="00FB61B6"/>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5C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B65C5"/>
    <w:pPr>
      <w:spacing w:beforeAutospacing="1" w:afterAutospacing="1"/>
      <w:jc w:val="left"/>
    </w:pPr>
    <w:rPr>
      <w:rFonts w:cs="Times New Roman"/>
      <w:kern w:val="0"/>
      <w:sz w:val="24"/>
    </w:rPr>
  </w:style>
  <w:style w:type="character" w:styleId="a4">
    <w:name w:val="Strong"/>
    <w:basedOn w:val="a0"/>
    <w:qFormat/>
    <w:rsid w:val="004B65C5"/>
    <w:rPr>
      <w:b/>
    </w:rPr>
  </w:style>
  <w:style w:type="character" w:styleId="a5">
    <w:name w:val="FollowedHyperlink"/>
    <w:basedOn w:val="a0"/>
    <w:qFormat/>
    <w:rsid w:val="004B65C5"/>
    <w:rPr>
      <w:color w:val="333333"/>
      <w:sz w:val="18"/>
      <w:szCs w:val="18"/>
      <w:u w:val="none"/>
    </w:rPr>
  </w:style>
  <w:style w:type="character" w:styleId="a6">
    <w:name w:val="Emphasis"/>
    <w:basedOn w:val="a0"/>
    <w:qFormat/>
    <w:rsid w:val="004B65C5"/>
    <w:rPr>
      <w:i/>
    </w:rPr>
  </w:style>
  <w:style w:type="character" w:styleId="a7">
    <w:name w:val="Hyperlink"/>
    <w:basedOn w:val="a0"/>
    <w:qFormat/>
    <w:rsid w:val="004B65C5"/>
    <w:rPr>
      <w:color w:val="333333"/>
      <w:sz w:val="18"/>
      <w:szCs w:val="18"/>
      <w:u w:val="none"/>
    </w:rPr>
  </w:style>
  <w:style w:type="character" w:customStyle="1" w:styleId="laiy">
    <w:name w:val="laiy"/>
    <w:basedOn w:val="a0"/>
    <w:qFormat/>
    <w:rsid w:val="004B65C5"/>
  </w:style>
  <w:style w:type="character" w:customStyle="1" w:styleId="zuoz">
    <w:name w:val="zuoz"/>
    <w:basedOn w:val="a0"/>
    <w:qFormat/>
    <w:rsid w:val="004B65C5"/>
  </w:style>
  <w:style w:type="character" w:customStyle="1" w:styleId="update">
    <w:name w:val="update"/>
    <w:basedOn w:val="a0"/>
    <w:qFormat/>
    <w:rsid w:val="004B65C5"/>
  </w:style>
  <w:style w:type="character" w:customStyle="1" w:styleId="hot1">
    <w:name w:val="hot1"/>
    <w:basedOn w:val="a0"/>
    <w:qFormat/>
    <w:rsid w:val="004B65C5"/>
  </w:style>
  <w:style w:type="character" w:customStyle="1" w:styleId="td12">
    <w:name w:val="td12"/>
    <w:basedOn w:val="a0"/>
    <w:qFormat/>
    <w:rsid w:val="004B65C5"/>
    <w:rPr>
      <w:rFonts w:ascii="Arial" w:hAnsi="Arial" w:cs="Arial"/>
      <w:color w:val="FFFFFF"/>
      <w:sz w:val="16"/>
      <w:szCs w:val="16"/>
    </w:rPr>
  </w:style>
  <w:style w:type="character" w:customStyle="1" w:styleId="td22">
    <w:name w:val="td22"/>
    <w:basedOn w:val="a0"/>
    <w:qFormat/>
    <w:rsid w:val="004B65C5"/>
  </w:style>
  <w:style w:type="character" w:customStyle="1" w:styleId="td32">
    <w:name w:val="td32"/>
    <w:basedOn w:val="a0"/>
    <w:rsid w:val="004B65C5"/>
  </w:style>
  <w:style w:type="character" w:customStyle="1" w:styleId="home">
    <w:name w:val="home"/>
    <w:basedOn w:val="a0"/>
    <w:qFormat/>
    <w:rsid w:val="004B65C5"/>
  </w:style>
  <w:style w:type="paragraph" w:styleId="a8">
    <w:name w:val="header"/>
    <w:basedOn w:val="a"/>
    <w:link w:val="Char"/>
    <w:rsid w:val="00520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52082D"/>
    <w:rPr>
      <w:rFonts w:asciiTheme="minorHAnsi" w:eastAsiaTheme="minorEastAsia" w:hAnsiTheme="minorHAnsi" w:cstheme="minorBidi"/>
      <w:kern w:val="2"/>
      <w:sz w:val="18"/>
      <w:szCs w:val="18"/>
    </w:rPr>
  </w:style>
  <w:style w:type="paragraph" w:styleId="a9">
    <w:name w:val="footer"/>
    <w:basedOn w:val="a"/>
    <w:link w:val="Char0"/>
    <w:rsid w:val="0052082D"/>
    <w:pPr>
      <w:tabs>
        <w:tab w:val="center" w:pos="4153"/>
        <w:tab w:val="right" w:pos="8306"/>
      </w:tabs>
      <w:snapToGrid w:val="0"/>
      <w:jc w:val="left"/>
    </w:pPr>
    <w:rPr>
      <w:sz w:val="18"/>
      <w:szCs w:val="18"/>
    </w:rPr>
  </w:style>
  <w:style w:type="character" w:customStyle="1" w:styleId="Char0">
    <w:name w:val="页脚 Char"/>
    <w:basedOn w:val="a0"/>
    <w:link w:val="a9"/>
    <w:rsid w:val="0052082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588</Words>
  <Characters>3358</Characters>
  <Application>Microsoft Office Word</Application>
  <DocSecurity>0</DocSecurity>
  <Lines>27</Lines>
  <Paragraphs>7</Paragraphs>
  <ScaleCrop>false</ScaleCrop>
  <Company>微软中国</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微软中国</cp:lastModifiedBy>
  <cp:revision>10</cp:revision>
  <dcterms:created xsi:type="dcterms:W3CDTF">2017-10-20T06:21:00Z</dcterms:created>
  <dcterms:modified xsi:type="dcterms:W3CDTF">2020-10-14T00:19:00Z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